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250" cy="638175"/>
                <wp:effectExtent l="0" t="0" r="0" b="0"/>
                <wp:docPr id="1" name="_x0000_i102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6250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0pt;height:50.2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</w:t>
      </w:r>
      <w:r>
        <w:rPr>
          <w:spacing w:val="-7"/>
          <w:sz w:val="28"/>
          <w:szCs w:val="28"/>
          <w:lang w:val="uk-UA"/>
        </w:rPr>
        <w:t xml:space="preserve">3</w:t>
      </w:r>
      <w:r>
        <w:rPr>
          <w:spacing w:val="-7"/>
          <w:sz w:val="28"/>
          <w:szCs w:val="28"/>
          <w:lang w:val="uk-UA"/>
        </w:rPr>
        <w:t xml:space="preserve"> лютого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  <w:lang w:val="uk-UA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  <w:lang w:val="uk-UA"/>
        </w:rPr>
        <w:tab/>
        <w:t xml:space="preserve">       </w:t>
      </w:r>
      <w:r>
        <w:rPr>
          <w:color w:val="000000"/>
          <w:spacing w:val="-9"/>
          <w:sz w:val="28"/>
          <w:szCs w:val="28"/>
          <w:lang w:val="uk-UA"/>
        </w:rPr>
        <w:tab/>
      </w:r>
      <w:r>
        <w:rPr>
          <w:color w:val="000000"/>
          <w:spacing w:val="-9"/>
          <w:sz w:val="28"/>
          <w:szCs w:val="28"/>
          <w:lang w:val="uk-UA"/>
        </w:rPr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№ </w:t>
      </w:r>
      <w:r>
        <w:rPr>
          <w:color w:val="000000"/>
          <w:spacing w:val="-9"/>
          <w:sz w:val="28"/>
          <w:szCs w:val="28"/>
          <w:lang w:val="uk-UA"/>
        </w:rPr>
        <w:t xml:space="preserve">123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467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розміщення об’єкту виїзної 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торгівлі на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території Берестинської міської територіальної громади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30 Закону України «Про місцеве самоврядування в Україні», Закону України «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Про благоустрій населених пунктів», </w:t>
      </w:r>
      <w:r>
        <w:rPr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912"/>
          <w:b w:val="0"/>
          <w:sz w:val="28"/>
          <w:szCs w:val="28"/>
          <w:lang w:val="uk-UA"/>
        </w:rPr>
        <w:t xml:space="preserve">благоустрою території населеного пункту»</w:t>
      </w:r>
      <w:r>
        <w:rPr>
          <w:sz w:val="28"/>
          <w:szCs w:val="28"/>
          <w:lang w:val="uk-UA"/>
        </w:rPr>
        <w:t xml:space="preserve">,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 міської ради від</w:t>
      </w:r>
      <w:r>
        <w:rPr>
          <w:color w:val="000000"/>
          <w:sz w:val="28"/>
          <w:szCs w:val="28"/>
          <w:lang w:val="uk-UA"/>
        </w:rPr>
        <w:t xml:space="preserve"> 22 червня 2021 року № </w:t>
      </w:r>
      <w:r>
        <w:rPr>
          <w:sz w:val="28"/>
          <w:szCs w:val="28"/>
          <w:lang w:val="uk-UA"/>
        </w:rPr>
        <w:t xml:space="preserve">861-</w:t>
      </w:r>
      <w:r>
        <w:rPr>
          <w:sz w:val="28"/>
          <w:szCs w:val="28"/>
          <w:lang w:val="en-US"/>
        </w:rPr>
        <w:t xml:space="preserve">VIII</w:t>
      </w:r>
      <w:r>
        <w:rPr>
          <w:sz w:val="28"/>
          <w:szCs w:val="28"/>
          <w:lang w:val="uk-UA"/>
        </w:rPr>
        <w:t xml:space="preserve"> «Про затвердження Положення </w:t>
      </w:r>
      <w:r>
        <w:rPr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та проведення ярмарок на території Берестинської міської ради», </w:t>
      </w:r>
      <w:r>
        <w:rPr>
          <w:sz w:val="28"/>
          <w:szCs w:val="28"/>
          <w:lang w:val="uk-UA"/>
        </w:rPr>
        <w:t xml:space="preserve">розглянувши звернення фізичної особи – підприємця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Огульчанської Світлани Вікторівни</w:t>
      </w:r>
      <w:r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 xml:space="preserve">27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01</w:t>
      </w:r>
      <w:r>
        <w:rPr>
          <w:sz w:val="28"/>
          <w:szCs w:val="28"/>
          <w:lang w:val="uk-UA"/>
        </w:rPr>
        <w:t xml:space="preserve">.202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 та надані матеріали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враховуючи висновок комісії </w:t>
      </w:r>
      <w:r>
        <w:rPr>
          <w:sz w:val="28"/>
          <w:szCs w:val="28"/>
          <w:lang w:val="uk-UA"/>
        </w:rPr>
        <w:t xml:space="preserve">з організації </w:t>
      </w:r>
      <w:r>
        <w:rPr>
          <w:bCs/>
          <w:sz w:val="28"/>
          <w:szCs w:val="28"/>
          <w:lang w:val="uk-UA"/>
        </w:rPr>
        <w:t xml:space="preserve">сезонної, святкової, виїзної (виносної) торгівлі, надання послуг у сфері розваг та проведення ярмарків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від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10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.02.202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6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bCs/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numPr>
          <w:ilvl w:val="0"/>
          <w:numId w:val="16"/>
        </w:numPr>
        <w:pBdr/>
        <w:tabs>
          <w:tab w:val="left" w:leader="none" w:pos="850"/>
        </w:tabs>
        <w:spacing/>
        <w:ind w:firstLine="709" w:left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/>
      <w:bookmarkStart w:id="0" w:name="_GoBack"/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У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згод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ити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розміщення об’єкту виїзної торгівлі </w:t>
      </w:r>
      <w:r>
        <w:rPr>
          <w:sz w:val="28"/>
          <w:szCs w:val="28"/>
          <w:lang w:val="uk-UA"/>
        </w:rPr>
        <w:t xml:space="preserve">фізичній особі – підприємцю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Огульчанській Світлані Вікторівні з 01.01.2026 по 31.12.2026 продуктами харчування (фаст-фуд, морозиво, кава, чай, солодощі, круасани) за адресою: Берестинський район, с. Піщанка, вул. Незла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мності (біля кіоску «Кулиничі»).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numPr>
          <w:ilvl w:val="0"/>
          <w:numId w:val="16"/>
        </w:numPr>
        <w:pBdr/>
        <w:tabs>
          <w:tab w:val="left" w:leader="none" w:pos="850"/>
        </w:tabs>
        <w:spacing/>
        <w:ind w:firstLine="709" w:left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Зобов’язати ФО-П Огульчанську С.В. забезпечити виконання Закону України «Про систему громадського здоров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’я», Положення про організацію сезонної, святкової, виїзної (виносної) торгівлі, надання послуг у сфері розваг та проведення ярмарок на території Берестинської міської ради та Правил благоустрою території і забезпечення чистоти, порядку та дотримання тиші.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numPr>
          <w:ilvl w:val="0"/>
          <w:numId w:val="16"/>
        </w:numPr>
        <w:pBdr/>
        <w:tabs>
          <w:tab w:val="left" w:leader="none" w:pos="850"/>
        </w:tabs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рішення покласти на </w:t>
      </w:r>
      <w:r>
        <w:rPr>
          <w:sz w:val="28"/>
          <w:szCs w:val="28"/>
        </w:rPr>
        <w:t xml:space="preserve">заступник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</w:rPr>
        <w:t xml:space="preserve"> міського голови з питань  діяльності виконавчих органів </w:t>
      </w:r>
      <w:r>
        <w:rPr>
          <w:sz w:val="28"/>
          <w:szCs w:val="28"/>
          <w:lang w:val="uk-UA"/>
        </w:rPr>
        <w:t xml:space="preserve">Наталію ЗІНЧЕНКО</w:t>
      </w:r>
      <w:bookmarkEnd w:id="0"/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left="1098"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Bdr/>
        <w:tabs>
          <w:tab w:val="center" w:leader="none" w:pos="4677"/>
        </w:tabs>
        <w:spacing/>
        <w:ind w:right="282"/>
        <w:rPr>
          <w:b/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  <w:lang w:val="uk-UA" w:eastAsia="ar-SA"/>
        </w:rPr>
        <w:t xml:space="preserve">Перший заступник міського голови                                      Наталія ШАПТАЛА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sectPr>
      <w:footnotePr/>
      <w:endnotePr/>
      <w:type w:val="nextPage"/>
      <w:pgSz w:h="16838" w:orient="portrait" w:w="11906"/>
      <w:pgMar w:top="1134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imes New Roman">
    <w:panose1 w:val="02020603050405020304"/>
  </w:font>
  <w:font w:name="Calibri">
    <w:panose1 w:val="020F05020202040302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6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7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8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9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0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9593F5D"/>
    <w:lvl w:ilvl="0">
      <w:isLgl w:val="false"/>
      <w:lvlJc w:val="left"/>
      <w:lvlText w:val="%1."/>
      <w:numFmt w:val="decimal"/>
      <w:pPr>
        <w:pBdr/>
        <w:spacing/>
        <w:ind w:hanging="390" w:left="1098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abstractNum w:abstractNumId="14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5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4"/>
  </w:num>
  <w:num w:numId="5">
    <w:abstractNumId w:val="10"/>
  </w:num>
  <w:num w:numId="6">
    <w:abstractNumId w:val="15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1"/>
  </w:num>
  <w:num w:numId="12">
    <w:abstractNumId w:val="12"/>
  </w:num>
  <w:num w:numId="13">
    <w:abstractNumId w:val="0"/>
  </w:num>
  <w:num w:numId="14">
    <w:abstractNumId w:val="8"/>
  </w:num>
  <w:num w:numId="15">
    <w:abstractNumId w:val="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3">
    <w:name w:val="Heading 1 Char"/>
    <w:basedOn w:val="760"/>
    <w:link w:val="75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34">
    <w:name w:val="Heading 2 Char"/>
    <w:basedOn w:val="760"/>
    <w:link w:val="75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35">
    <w:name w:val="Heading 3 Char"/>
    <w:basedOn w:val="760"/>
    <w:link w:val="75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36">
    <w:name w:val="Heading 4 Char"/>
    <w:basedOn w:val="760"/>
    <w:link w:val="75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37">
    <w:name w:val="Heading 5 Char"/>
    <w:basedOn w:val="760"/>
    <w:link w:val="75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38">
    <w:name w:val="Heading 6 Char"/>
    <w:basedOn w:val="760"/>
    <w:link w:val="75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39">
    <w:name w:val="Heading 7 Char"/>
    <w:basedOn w:val="760"/>
    <w:link w:val="75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40">
    <w:name w:val="Heading 8 Char"/>
    <w:basedOn w:val="760"/>
    <w:link w:val="75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41">
    <w:name w:val="Heading 9 Char"/>
    <w:basedOn w:val="760"/>
    <w:link w:val="75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42">
    <w:name w:val="Title Char"/>
    <w:basedOn w:val="760"/>
    <w:link w:val="89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43">
    <w:name w:val="Subtitle Char"/>
    <w:basedOn w:val="760"/>
    <w:link w:val="90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44">
    <w:name w:val="Quote Char"/>
    <w:basedOn w:val="760"/>
    <w:link w:val="90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45">
    <w:name w:val="Intense Quote Char"/>
    <w:basedOn w:val="760"/>
    <w:link w:val="90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46">
    <w:name w:val="Header Char"/>
    <w:basedOn w:val="760"/>
    <w:link w:val="915"/>
    <w:uiPriority w:val="99"/>
    <w:pPr>
      <w:pBdr/>
      <w:spacing/>
      <w:ind/>
    </w:pPr>
  </w:style>
  <w:style w:type="character" w:styleId="747">
    <w:name w:val="Footer Char"/>
    <w:basedOn w:val="760"/>
    <w:link w:val="917"/>
    <w:uiPriority w:val="99"/>
    <w:pPr>
      <w:pBdr/>
      <w:spacing/>
      <w:ind/>
    </w:pPr>
  </w:style>
  <w:style w:type="character" w:styleId="748">
    <w:name w:val="Footnote Text Char"/>
    <w:basedOn w:val="760"/>
    <w:link w:val="920"/>
    <w:uiPriority w:val="99"/>
    <w:semiHidden/>
    <w:pPr>
      <w:pBdr/>
      <w:spacing/>
      <w:ind/>
    </w:pPr>
    <w:rPr>
      <w:sz w:val="20"/>
      <w:szCs w:val="20"/>
    </w:rPr>
  </w:style>
  <w:style w:type="character" w:styleId="749">
    <w:name w:val="Endnote Text Char"/>
    <w:basedOn w:val="760"/>
    <w:link w:val="923"/>
    <w:uiPriority w:val="99"/>
    <w:semiHidden/>
    <w:pPr>
      <w:pBdr/>
      <w:spacing/>
      <w:ind/>
    </w:pPr>
    <w:rPr>
      <w:sz w:val="20"/>
      <w:szCs w:val="20"/>
    </w:rPr>
  </w:style>
  <w:style w:type="paragraph" w:styleId="750" w:default="1">
    <w:name w:val="Normal"/>
    <w:qFormat/>
    <w:pPr>
      <w:pBdr/>
      <w:spacing/>
      <w:ind/>
    </w:pPr>
  </w:style>
  <w:style w:type="paragraph" w:styleId="751">
    <w:name w:val="Heading 1"/>
    <w:basedOn w:val="750"/>
    <w:next w:val="750"/>
    <w:link w:val="889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752">
    <w:name w:val="Heading 2"/>
    <w:basedOn w:val="750"/>
    <w:next w:val="750"/>
    <w:link w:val="890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753">
    <w:name w:val="Heading 3"/>
    <w:basedOn w:val="750"/>
    <w:next w:val="750"/>
    <w:link w:val="89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/>
      <w:sz w:val="28"/>
      <w:szCs w:val="28"/>
    </w:rPr>
  </w:style>
  <w:style w:type="paragraph" w:styleId="754">
    <w:name w:val="Heading 4"/>
    <w:basedOn w:val="750"/>
    <w:next w:val="750"/>
    <w:link w:val="89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/>
    </w:rPr>
  </w:style>
  <w:style w:type="paragraph" w:styleId="755">
    <w:name w:val="Heading 5"/>
    <w:basedOn w:val="750"/>
    <w:next w:val="750"/>
    <w:link w:val="89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/>
    </w:rPr>
  </w:style>
  <w:style w:type="paragraph" w:styleId="756">
    <w:name w:val="Heading 6"/>
    <w:basedOn w:val="750"/>
    <w:next w:val="750"/>
    <w:link w:val="894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/>
    </w:rPr>
  </w:style>
  <w:style w:type="paragraph" w:styleId="757">
    <w:name w:val="Heading 7"/>
    <w:basedOn w:val="750"/>
    <w:next w:val="750"/>
    <w:link w:val="895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/>
    </w:rPr>
  </w:style>
  <w:style w:type="paragraph" w:styleId="758">
    <w:name w:val="Heading 8"/>
    <w:basedOn w:val="750"/>
    <w:next w:val="750"/>
    <w:link w:val="896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/>
    </w:rPr>
  </w:style>
  <w:style w:type="paragraph" w:styleId="759">
    <w:name w:val="Heading 9"/>
    <w:basedOn w:val="750"/>
    <w:next w:val="750"/>
    <w:link w:val="897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/>
    </w:rPr>
  </w:style>
  <w:style w:type="character" w:styleId="760" w:default="1">
    <w:name w:val="Default Paragraph Font"/>
    <w:uiPriority w:val="1"/>
    <w:semiHidden/>
    <w:unhideWhenUsed/>
    <w:pPr>
      <w:pBdr/>
      <w:spacing/>
      <w:ind/>
    </w:pPr>
  </w:style>
  <w:style w:type="table" w:styleId="76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62" w:default="1">
    <w:name w:val="No List"/>
    <w:uiPriority w:val="99"/>
    <w:semiHidden/>
    <w:unhideWhenUsed/>
    <w:pPr>
      <w:pBdr/>
      <w:spacing/>
      <w:ind/>
    </w:pPr>
  </w:style>
  <w:style w:type="table" w:styleId="763">
    <w:name w:val="Table Grid"/>
    <w:basedOn w:val="761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Table Grid Light"/>
    <w:basedOn w:val="761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Plain Table 1"/>
    <w:basedOn w:val="761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Plain Table 2"/>
    <w:basedOn w:val="761"/>
    <w:uiPriority w:val="59"/>
    <w:pPr>
      <w:pBdr/>
      <w:spacing/>
      <w:ind/>
    </w:p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Plain Table 3"/>
    <w:basedOn w:val="76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Plain Table 4"/>
    <w:basedOn w:val="76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Plain Table 5"/>
    <w:basedOn w:val="76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1 Light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1 Light - Accent 1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1 Light - Accent 2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1 Light - Accent 3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1 Light - Accent 4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1 Light - Accent 5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1 Light - Accent 6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2"/>
    <w:basedOn w:val="761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2 - Accent 1"/>
    <w:basedOn w:val="761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2 - Accent 2"/>
    <w:basedOn w:val="761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2 - Accent 3"/>
    <w:basedOn w:val="761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2 - Accent 4"/>
    <w:basedOn w:val="761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2 - Accent 5"/>
    <w:basedOn w:val="761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2 - Accent 6"/>
    <w:basedOn w:val="761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3"/>
    <w:basedOn w:val="761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3 - Accent 1"/>
    <w:basedOn w:val="761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3 - Accent 2"/>
    <w:basedOn w:val="761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3 - Accent 3"/>
    <w:basedOn w:val="761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3 - Accent 4"/>
    <w:basedOn w:val="761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Grid Table 3 - Accent 5"/>
    <w:basedOn w:val="761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3 - Accent 6"/>
    <w:basedOn w:val="761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4"/>
    <w:basedOn w:val="761"/>
    <w:uiPriority w:val="59"/>
    <w:pPr>
      <w:pBdr/>
      <w:spacing/>
      <w:ind/>
    </w:p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4 - Accent 1"/>
    <w:basedOn w:val="761"/>
    <w:uiPriority w:val="5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4 - Accent 2"/>
    <w:basedOn w:val="761"/>
    <w:uiPriority w:val="5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4 - Accent 3"/>
    <w:basedOn w:val="761"/>
    <w:uiPriority w:val="5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4 - Accent 4"/>
    <w:basedOn w:val="761"/>
    <w:uiPriority w:val="5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Grid Table 4 - Accent 5"/>
    <w:basedOn w:val="761"/>
    <w:uiPriority w:val="5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4 - Accent 6"/>
    <w:basedOn w:val="761"/>
    <w:uiPriority w:val="5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5 Dark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5 Dark- Accent 1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5 Dark - Accent 2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Grid Table 5 Dark - Accent 3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Grid Table 5 Dark- Accent 4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Grid Table 5 Dark - Accent 5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Grid Table 5 Dark - Accent 6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6 Colorful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6 Colorful - Accent 1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/>
      </w:rPr>
      <w:pPr>
        <w:pBdr/>
        <w:spacing/>
        <w:ind/>
      </w:pPr>
      <w:tblPr>
        <w:tblBorders/>
      </w:tbl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6 Colorful - Accent 2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Grid Table 6 Colorful - Accent 3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/>
      </w:rPr>
      <w:pPr>
        <w:pBdr/>
        <w:spacing/>
        <w:ind/>
      </w:pPr>
      <w:tblPr>
        <w:tblBorders/>
      </w:tbl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Grid Table 6 Colorful - Accent 4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Grid Table 6 Colorful - Accent 5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Grid Table 6 Colorful - Accent 6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7 Colorful"/>
    <w:basedOn w:val="761"/>
    <w:uiPriority w:val="99"/>
    <w:pPr>
      <w:pBdr/>
      <w:spacing/>
      <w:ind/>
    </w:p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Grid Table 7 Colorful - Accent 1"/>
    <w:basedOn w:val="761"/>
    <w:uiPriority w:val="99"/>
    <w:pPr>
      <w:pBdr/>
      <w:spacing/>
      <w:ind/>
    </w:p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6bfdd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a6bfd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Grid Table 7 Colorful - Accent 2"/>
    <w:basedOn w:val="761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Grid Table 7 Colorful - Accent 3"/>
    <w:basedOn w:val="761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abb59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Grid Table 7 Colorful - Accent 4"/>
    <w:basedOn w:val="761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Grid Table 7 Colorful - Accent 5"/>
    <w:basedOn w:val="761"/>
    <w:uiPriority w:val="99"/>
    <w:pPr>
      <w:pBdr/>
      <w:spacing/>
      <w:ind/>
    </w:p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9d0d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Grid Table 7 Colorful - Accent 6"/>
    <w:basedOn w:val="761"/>
    <w:uiPriority w:val="99"/>
    <w:pPr>
      <w:pBdr/>
      <w:spacing/>
      <w:ind/>
    </w:p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39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1 Light"/>
    <w:basedOn w:val="76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1 Light - Accent 1"/>
    <w:basedOn w:val="76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1 Light - Accent 2"/>
    <w:basedOn w:val="76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1 Light - Accent 3"/>
    <w:basedOn w:val="76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1 Light - Accent 4"/>
    <w:basedOn w:val="76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1 Light - Accent 5"/>
    <w:basedOn w:val="76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1 Light - Accent 6"/>
    <w:basedOn w:val="76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2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2 - Accent 1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2 - Accent 2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2 - Accent 3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2 - Accent 4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2 - Accent 5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2 - Accent 6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3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3 - Accent 1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4" w:space="0"/>
          <w:right w:val="single" w:color="4f81bd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3 - Accent 2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4" w:space="0"/>
          <w:right w:val="single" w:color="d9969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3 - Accent 3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4" w:space="0"/>
          <w:right w:val="single" w:color="c3d69b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3 - Accent 4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4" w:space="0"/>
          <w:right w:val="single" w:color="b2a1c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st Table 3 - Accent 5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4" w:space="0"/>
          <w:right w:val="single" w:color="92ccdc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3 - Accent 6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4" w:space="0"/>
          <w:right w:val="single" w:color="fac09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4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4 - Accent 1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4 - Accent 2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4 - Accent 3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4 - Accent 4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List Table 4 - Accent 5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4 - Accent 6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5 Dark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5 Dark - Accent 1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5 Dark - Accent 2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st Table 5 Dark - Accent 3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st Table 5 Dark - Accent 4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List Table 5 Dark - Accent 5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st Table 5 Dark - Accent 6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6 Colorful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cPr>
      <w:tcBorders/>
    </w:tcPr>
    <w:tblStylePr w:type="band1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/>
      </w:rPr>
      <w:pPr>
        <w:pBdr/>
        <w:spacing/>
        <w:ind/>
      </w:pPr>
      <w:tblPr>
        <w:tblBorders/>
      </w:tbl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/>
      </w:rPr>
      <w:pPr>
        <w:pBdr/>
        <w:spacing/>
        <w:ind/>
      </w:pPr>
      <w:tblPr>
        <w:tblBorders/>
      </w:tblPr>
      <w:tcPr>
        <w:tcBorders>
          <w:top w:val="single" w:color="7f7f7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6 Colorful - Accent 1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/>
      </w:rPr>
      <w:pPr>
        <w:pBdr/>
        <w:spacing/>
        <w:ind/>
      </w:pPr>
      <w:tblPr>
        <w:tblBorders/>
      </w:tbl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/>
      </w:rPr>
      <w:pPr>
        <w:pBdr/>
        <w:spacing/>
        <w:ind/>
      </w:pPr>
      <w:tblPr>
        <w:tblBorders/>
      </w:tblPr>
      <w:tcPr>
        <w:tcBorders>
          <w:top w:val="single" w:color="4f81bd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6 Colorful - Accent 2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st Table 6 Colorful - Accent 3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/>
      </w:rPr>
      <w:pPr>
        <w:pBdr/>
        <w:spacing/>
        <w:ind/>
      </w:pPr>
      <w:tblPr>
        <w:tblBorders/>
      </w:tbl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/>
      </w:rPr>
      <w:pPr>
        <w:pBdr/>
        <w:spacing/>
        <w:ind/>
      </w:pPr>
      <w:tblPr>
        <w:tblBorders/>
      </w:tblPr>
      <w:tcPr>
        <w:tcBorders>
          <w:top w:val="single" w:color="c3d69b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st Table 6 Colorful - Accent 4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List Table 6 Colorful - Accent 5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/>
      </w:rPr>
      <w:pPr>
        <w:pBdr/>
        <w:spacing/>
        <w:ind/>
      </w:pPr>
      <w:tblPr>
        <w:tblBorders/>
      </w:tbl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/>
      </w:rPr>
      <w:pPr>
        <w:pBdr/>
        <w:spacing/>
        <w:ind/>
      </w:pPr>
      <w:tblPr>
        <w:tblBorders/>
      </w:tblPr>
      <w:tcPr>
        <w:tcBorders>
          <w:top w:val="single" w:color="92ccdc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List Table 6 Colorful - Accent 6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/>
      </w:rPr>
      <w:pPr>
        <w:pBdr/>
        <w:spacing/>
        <w:ind/>
      </w:pPr>
      <w:tblPr>
        <w:tblBorders/>
      </w:tbl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/>
      </w:rPr>
      <w:pPr>
        <w:pBdr/>
        <w:spacing/>
        <w:ind/>
      </w:pPr>
      <w:tblPr>
        <w:tblBorders/>
      </w:tblPr>
      <w:tcPr>
        <w:tcBorders>
          <w:top w:val="single" w:color="fac09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7 Colorful"/>
    <w:basedOn w:val="761"/>
    <w:uiPriority w:val="99"/>
    <w:pPr>
      <w:pBdr/>
      <w:spacing/>
      <w:ind/>
    </w:pPr>
    <w:tblPr>
      <w:tblStyleRowBandSize w:val="1"/>
      <w:tblStyleColBandSize w:val="1"/>
      <w:tblBorders>
        <w:right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st Table 7 Colorful - Accent 1"/>
    <w:basedOn w:val="761"/>
    <w:uiPriority w:val="99"/>
    <w:pPr>
      <w:pBdr/>
      <w:spacing/>
      <w:ind/>
    </w:pPr>
    <w:tblPr>
      <w:tblStyleRowBandSize w:val="1"/>
      <w:tblStyleColBandSize w:val="1"/>
      <w:tblBorders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st Table 7 Colorful - Accent 2"/>
    <w:basedOn w:val="761"/>
    <w:uiPriority w:val="99"/>
    <w:pPr>
      <w:pBdr/>
      <w:spacing/>
      <w:ind/>
    </w:pPr>
    <w:tblPr>
      <w:tblStyleRowBandSize w:val="1"/>
      <w:tblStyleColBandSize w:val="1"/>
      <w:tblBorders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st Table 7 Colorful - Accent 3"/>
    <w:basedOn w:val="761"/>
    <w:uiPriority w:val="99"/>
    <w:pPr>
      <w:pBdr/>
      <w:spacing/>
      <w:ind/>
    </w:pPr>
    <w:tblPr>
      <w:tblStyleRowBandSize w:val="1"/>
      <w:tblStyleColBandSize w:val="1"/>
      <w:tblBorders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c3d69b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c3d69b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List Table 7 Colorful - Accent 4"/>
    <w:basedOn w:val="761"/>
    <w:uiPriority w:val="99"/>
    <w:pPr>
      <w:pBdr/>
      <w:spacing/>
      <w:ind/>
    </w:pPr>
    <w:tblPr>
      <w:tblStyleRowBandSize w:val="1"/>
      <w:tblStyleColBandSize w:val="1"/>
      <w:tblBorders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List Table 7 Colorful - Accent 5"/>
    <w:basedOn w:val="761"/>
    <w:uiPriority w:val="99"/>
    <w:pPr>
      <w:pBdr/>
      <w:spacing/>
      <w:ind/>
    </w:pPr>
    <w:tblPr>
      <w:tblStyleRowBandSize w:val="1"/>
      <w:tblStyleColBandSize w:val="1"/>
      <w:tblBorders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2ccdc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2ccdc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List Table 7 Colorful - Accent 6"/>
    <w:basedOn w:val="761"/>
    <w:uiPriority w:val="99"/>
    <w:pPr>
      <w:pBdr/>
      <w:spacing/>
      <w:ind/>
    </w:pPr>
    <w:tblPr>
      <w:tblStyleRowBandSize w:val="1"/>
      <w:tblStyleColBandSize w:val="1"/>
      <w:tblBorders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0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0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Lined - Accent"/>
    <w:basedOn w:val="761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Lined - Accent 1"/>
    <w:basedOn w:val="761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ned - Accent 2"/>
    <w:basedOn w:val="761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Lined - Accent 3"/>
    <w:basedOn w:val="761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Lined - Accent 4"/>
    <w:basedOn w:val="761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Lined - Accent 5"/>
    <w:basedOn w:val="761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Lined - Accent 6"/>
    <w:basedOn w:val="761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Bordered &amp; Lined - Accent"/>
    <w:basedOn w:val="761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Bordered &amp; Lined - Accent 1"/>
    <w:basedOn w:val="761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Bordered &amp; Lined - Accent 2"/>
    <w:basedOn w:val="761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Bordered &amp; Lined - Accent 3"/>
    <w:basedOn w:val="761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Bordered &amp; Lined - Accent 4"/>
    <w:basedOn w:val="761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Bordered &amp; Lined - Accent 5"/>
    <w:basedOn w:val="761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Bordered &amp; Lined - Accent 6"/>
    <w:basedOn w:val="761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Bordered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Bordered - Accent 1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Bordered - Accent 2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Bordered - Accent 3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Bordered - Accent 4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 w:customStyle="1">
    <w:name w:val="Bordered - Accent 5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 w:customStyle="1">
    <w:name w:val="Bordered - Accent 6"/>
    <w:basedOn w:val="761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89" w:customStyle="1">
    <w:name w:val="Заголовок 1 Знак"/>
    <w:link w:val="751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890" w:customStyle="1">
    <w:name w:val="Заголовок 2 Знак"/>
    <w:link w:val="752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891" w:customStyle="1">
    <w:name w:val="Заголовок 3 Знак"/>
    <w:link w:val="753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892" w:customStyle="1">
    <w:name w:val="Заголовок 4 Знак"/>
    <w:link w:val="754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893" w:customStyle="1">
    <w:name w:val="Заголовок 5 Знак"/>
    <w:link w:val="755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894" w:customStyle="1">
    <w:name w:val="Заголовок 6 Знак"/>
    <w:link w:val="756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895" w:customStyle="1">
    <w:name w:val="Заголовок 7 Знак"/>
    <w:link w:val="757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896" w:customStyle="1">
    <w:name w:val="Заголовок 8 Знак"/>
    <w:link w:val="758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897" w:customStyle="1">
    <w:name w:val="Заголовок 9 Знак"/>
    <w:link w:val="759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paragraph" w:styleId="898">
    <w:name w:val="Title"/>
    <w:basedOn w:val="750"/>
    <w:next w:val="750"/>
    <w:link w:val="899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9" w:customStyle="1">
    <w:name w:val="Название Знак"/>
    <w:link w:val="89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00">
    <w:name w:val="Subtitle"/>
    <w:basedOn w:val="750"/>
    <w:next w:val="750"/>
    <w:link w:val="901"/>
    <w:uiPriority w:val="11"/>
    <w:qFormat/>
    <w:pPr>
      <w:numPr>
        <w:ilvl w:val="1"/>
      </w:numPr>
      <w:pBdr/>
      <w:spacing/>
      <w:ind/>
    </w:pPr>
    <w:rPr>
      <w:color w:val="595959"/>
      <w:spacing w:val="15"/>
      <w:sz w:val="28"/>
      <w:szCs w:val="28"/>
    </w:rPr>
  </w:style>
  <w:style w:type="character" w:styleId="901" w:customStyle="1">
    <w:name w:val="Подзаголовок Знак"/>
    <w:link w:val="900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paragraph" w:styleId="902">
    <w:name w:val="Quote"/>
    <w:basedOn w:val="750"/>
    <w:next w:val="750"/>
    <w:link w:val="903"/>
    <w:uiPriority w:val="29"/>
    <w:qFormat/>
    <w:pPr>
      <w:pBdr/>
      <w:spacing w:before="160"/>
      <w:ind/>
      <w:jc w:val="center"/>
    </w:pPr>
    <w:rPr>
      <w:i/>
      <w:iCs/>
      <w:color w:val="404040"/>
    </w:rPr>
  </w:style>
  <w:style w:type="character" w:styleId="903" w:customStyle="1">
    <w:name w:val="Цитата 2 Знак"/>
    <w:link w:val="902"/>
    <w:uiPriority w:val="29"/>
    <w:pPr>
      <w:pBdr/>
      <w:spacing/>
      <w:ind/>
    </w:pPr>
    <w:rPr>
      <w:i/>
      <w:iCs/>
      <w:color w:val="404040"/>
    </w:rPr>
  </w:style>
  <w:style w:type="paragraph" w:styleId="904">
    <w:name w:val="List Paragraph"/>
    <w:basedOn w:val="750"/>
    <w:uiPriority w:val="34"/>
    <w:qFormat/>
    <w:pPr>
      <w:pBdr/>
      <w:spacing/>
      <w:ind w:left="720"/>
      <w:contextualSpacing w:val="true"/>
    </w:pPr>
  </w:style>
  <w:style w:type="character" w:styleId="905">
    <w:name w:val="Intense Emphasis"/>
    <w:uiPriority w:val="21"/>
    <w:qFormat/>
    <w:pPr>
      <w:pBdr/>
      <w:spacing/>
      <w:ind/>
    </w:pPr>
    <w:rPr>
      <w:i/>
      <w:iCs/>
      <w:color w:val="365f91"/>
    </w:rPr>
  </w:style>
  <w:style w:type="paragraph" w:styleId="906">
    <w:name w:val="Intense Quote"/>
    <w:basedOn w:val="750"/>
    <w:next w:val="750"/>
    <w:link w:val="907"/>
    <w:uiPriority w:val="30"/>
    <w:qFormat/>
    <w:pPr>
      <w:pBdr>
        <w:top w:val="single" w:color="365f91" w:sz="4" w:space="10"/>
        <w:bottom w:val="single" w:color="365f91" w:sz="4" w:space="10"/>
      </w:pBdr>
      <w:spacing w:after="360" w:before="360"/>
      <w:ind w:right="864" w:left="864"/>
      <w:jc w:val="center"/>
    </w:pPr>
    <w:rPr>
      <w:i/>
      <w:iCs/>
      <w:color w:val="365f91"/>
    </w:rPr>
  </w:style>
  <w:style w:type="character" w:styleId="907" w:customStyle="1">
    <w:name w:val="Выделенная цитата Знак"/>
    <w:link w:val="906"/>
    <w:uiPriority w:val="30"/>
    <w:pPr>
      <w:pBdr/>
      <w:spacing/>
      <w:ind/>
    </w:pPr>
    <w:rPr>
      <w:i/>
      <w:iCs/>
      <w:color w:val="365f91"/>
    </w:rPr>
  </w:style>
  <w:style w:type="character" w:styleId="908">
    <w:name w:val="Intense Reference"/>
    <w:uiPriority w:val="32"/>
    <w:qFormat/>
    <w:pPr>
      <w:pBdr/>
      <w:spacing/>
      <w:ind/>
    </w:pPr>
    <w:rPr>
      <w:b/>
      <w:bCs/>
      <w:smallCaps/>
      <w:color w:val="365f91"/>
      <w:spacing w:val="5"/>
    </w:rPr>
  </w:style>
  <w:style w:type="paragraph" w:styleId="909">
    <w:name w:val="No Spacing"/>
    <w:basedOn w:val="750"/>
    <w:uiPriority w:val="1"/>
    <w:qFormat/>
    <w:pPr>
      <w:pBdr/>
      <w:spacing/>
      <w:ind/>
    </w:pPr>
  </w:style>
  <w:style w:type="character" w:styleId="910">
    <w:name w:val="Subtle Emphasis"/>
    <w:uiPriority w:val="19"/>
    <w:qFormat/>
    <w:pPr>
      <w:pBdr/>
      <w:spacing/>
      <w:ind/>
    </w:pPr>
    <w:rPr>
      <w:i/>
      <w:iCs/>
      <w:color w:val="404040"/>
    </w:rPr>
  </w:style>
  <w:style w:type="character" w:styleId="911">
    <w:name w:val="Emphasis"/>
    <w:uiPriority w:val="20"/>
    <w:qFormat/>
    <w:pPr>
      <w:pBdr/>
      <w:spacing/>
      <w:ind/>
    </w:pPr>
    <w:rPr>
      <w:i/>
      <w:iCs/>
    </w:rPr>
  </w:style>
  <w:style w:type="character" w:styleId="912">
    <w:name w:val="Strong"/>
    <w:qFormat/>
    <w:pPr>
      <w:pBdr/>
      <w:spacing/>
      <w:ind/>
    </w:pPr>
    <w:rPr>
      <w:b/>
      <w:bCs/>
    </w:rPr>
  </w:style>
  <w:style w:type="character" w:styleId="913">
    <w:name w:val="Subtle Reference"/>
    <w:uiPriority w:val="31"/>
    <w:qFormat/>
    <w:pPr>
      <w:pBdr/>
      <w:spacing/>
      <w:ind/>
    </w:pPr>
    <w:rPr>
      <w:smallCaps/>
      <w:color w:val="5a5a5a"/>
    </w:rPr>
  </w:style>
  <w:style w:type="character" w:styleId="914">
    <w:name w:val="Book Title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15">
    <w:name w:val="Header"/>
    <w:basedOn w:val="750"/>
    <w:link w:val="916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6" w:customStyle="1">
    <w:name w:val="Верхний колонтитул Знак"/>
    <w:basedOn w:val="760"/>
    <w:link w:val="915"/>
    <w:uiPriority w:val="99"/>
    <w:pPr>
      <w:pBdr/>
      <w:spacing/>
      <w:ind/>
    </w:pPr>
  </w:style>
  <w:style w:type="paragraph" w:styleId="917">
    <w:name w:val="Footer"/>
    <w:basedOn w:val="750"/>
    <w:link w:val="918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8" w:customStyle="1">
    <w:name w:val="Нижний колонтитул Знак"/>
    <w:basedOn w:val="760"/>
    <w:link w:val="917"/>
    <w:uiPriority w:val="99"/>
    <w:pPr>
      <w:pBdr/>
      <w:spacing/>
      <w:ind/>
    </w:pPr>
  </w:style>
  <w:style w:type="paragraph" w:styleId="919">
    <w:name w:val="Caption"/>
    <w:basedOn w:val="750"/>
    <w:next w:val="750"/>
    <w:uiPriority w:val="35"/>
    <w:unhideWhenUsed/>
    <w:qFormat/>
    <w:pPr>
      <w:pBdr/>
      <w:spacing w:after="200"/>
      <w:ind/>
    </w:pPr>
    <w:rPr>
      <w:i/>
      <w:iCs/>
      <w:color w:val="1f497d"/>
      <w:sz w:val="18"/>
      <w:szCs w:val="18"/>
    </w:rPr>
  </w:style>
  <w:style w:type="paragraph" w:styleId="920">
    <w:name w:val="footnote text"/>
    <w:basedOn w:val="750"/>
    <w:link w:val="921"/>
    <w:uiPriority w:val="99"/>
    <w:semiHidden/>
    <w:unhideWhenUsed/>
    <w:pPr>
      <w:pBdr/>
      <w:spacing/>
      <w:ind/>
    </w:pPr>
  </w:style>
  <w:style w:type="character" w:styleId="921" w:customStyle="1">
    <w:name w:val="Текст сноски Знак"/>
    <w:link w:val="920"/>
    <w:uiPriority w:val="99"/>
    <w:semiHidden/>
    <w:pPr>
      <w:pBdr/>
      <w:spacing/>
      <w:ind/>
    </w:pPr>
    <w:rPr>
      <w:sz w:val="20"/>
      <w:szCs w:val="20"/>
    </w:rPr>
  </w:style>
  <w:style w:type="character" w:styleId="922">
    <w:name w:val="foot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23">
    <w:name w:val="endnote text"/>
    <w:basedOn w:val="750"/>
    <w:link w:val="924"/>
    <w:uiPriority w:val="99"/>
    <w:semiHidden/>
    <w:unhideWhenUsed/>
    <w:pPr>
      <w:pBdr/>
      <w:spacing/>
      <w:ind/>
    </w:pPr>
  </w:style>
  <w:style w:type="character" w:styleId="924" w:customStyle="1">
    <w:name w:val="Текст концевой сноски Знак"/>
    <w:link w:val="923"/>
    <w:uiPriority w:val="99"/>
    <w:semiHidden/>
    <w:pPr>
      <w:pBdr/>
      <w:spacing/>
      <w:ind/>
    </w:pPr>
    <w:rPr>
      <w:sz w:val="20"/>
      <w:szCs w:val="20"/>
    </w:rPr>
  </w:style>
  <w:style w:type="character" w:styleId="925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character" w:styleId="926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character" w:styleId="927">
    <w:name w:val="FollowedHyperlink"/>
    <w:uiPriority w:val="99"/>
    <w:semiHidden/>
    <w:unhideWhenUsed/>
    <w:pPr>
      <w:pBdr/>
      <w:spacing/>
      <w:ind/>
    </w:pPr>
    <w:rPr>
      <w:color w:val="800080"/>
      <w:u w:val="single"/>
    </w:rPr>
  </w:style>
  <w:style w:type="paragraph" w:styleId="928">
    <w:name w:val="toc 1"/>
    <w:basedOn w:val="750"/>
    <w:next w:val="750"/>
    <w:uiPriority w:val="39"/>
    <w:unhideWhenUsed/>
    <w:pPr>
      <w:pBdr/>
      <w:spacing w:after="100"/>
      <w:ind/>
    </w:pPr>
  </w:style>
  <w:style w:type="paragraph" w:styleId="929">
    <w:name w:val="toc 2"/>
    <w:basedOn w:val="750"/>
    <w:next w:val="750"/>
    <w:uiPriority w:val="39"/>
    <w:unhideWhenUsed/>
    <w:pPr>
      <w:pBdr/>
      <w:spacing w:after="100"/>
      <w:ind w:left="220"/>
    </w:pPr>
  </w:style>
  <w:style w:type="paragraph" w:styleId="930">
    <w:name w:val="toc 3"/>
    <w:basedOn w:val="750"/>
    <w:next w:val="750"/>
    <w:uiPriority w:val="39"/>
    <w:unhideWhenUsed/>
    <w:pPr>
      <w:pBdr/>
      <w:spacing w:after="100"/>
      <w:ind w:left="440"/>
    </w:pPr>
  </w:style>
  <w:style w:type="paragraph" w:styleId="931">
    <w:name w:val="toc 4"/>
    <w:basedOn w:val="750"/>
    <w:next w:val="750"/>
    <w:uiPriority w:val="39"/>
    <w:unhideWhenUsed/>
    <w:pPr>
      <w:pBdr/>
      <w:spacing w:after="100"/>
      <w:ind w:left="660"/>
    </w:pPr>
  </w:style>
  <w:style w:type="paragraph" w:styleId="932">
    <w:name w:val="toc 5"/>
    <w:basedOn w:val="750"/>
    <w:next w:val="750"/>
    <w:uiPriority w:val="39"/>
    <w:unhideWhenUsed/>
    <w:pPr>
      <w:pBdr/>
      <w:spacing w:after="100"/>
      <w:ind w:left="880"/>
    </w:pPr>
  </w:style>
  <w:style w:type="paragraph" w:styleId="933">
    <w:name w:val="toc 6"/>
    <w:basedOn w:val="750"/>
    <w:next w:val="750"/>
    <w:uiPriority w:val="39"/>
    <w:unhideWhenUsed/>
    <w:pPr>
      <w:pBdr/>
      <w:spacing w:after="100"/>
      <w:ind w:left="1100"/>
    </w:pPr>
  </w:style>
  <w:style w:type="paragraph" w:styleId="934">
    <w:name w:val="toc 7"/>
    <w:basedOn w:val="750"/>
    <w:next w:val="750"/>
    <w:uiPriority w:val="39"/>
    <w:unhideWhenUsed/>
    <w:pPr>
      <w:pBdr/>
      <w:spacing w:after="100"/>
      <w:ind w:left="1320"/>
    </w:pPr>
  </w:style>
  <w:style w:type="paragraph" w:styleId="935">
    <w:name w:val="toc 8"/>
    <w:basedOn w:val="750"/>
    <w:next w:val="750"/>
    <w:uiPriority w:val="39"/>
    <w:unhideWhenUsed/>
    <w:pPr>
      <w:pBdr/>
      <w:spacing w:after="100"/>
      <w:ind w:left="1540"/>
    </w:pPr>
  </w:style>
  <w:style w:type="paragraph" w:styleId="936">
    <w:name w:val="toc 9"/>
    <w:basedOn w:val="750"/>
    <w:next w:val="750"/>
    <w:uiPriority w:val="39"/>
    <w:unhideWhenUsed/>
    <w:pPr>
      <w:pBdr/>
      <w:spacing w:after="100"/>
      <w:ind w:left="1760"/>
    </w:pPr>
  </w:style>
  <w:style w:type="character" w:styleId="937">
    <w:name w:val="Placeholder Text"/>
    <w:uiPriority w:val="99"/>
    <w:semiHidden/>
    <w:pPr>
      <w:pBdr/>
      <w:spacing/>
      <w:ind/>
    </w:pPr>
    <w:rPr>
      <w:color w:val="666666"/>
    </w:rPr>
  </w:style>
  <w:style w:type="paragraph" w:styleId="938">
    <w:name w:val="TOC Heading"/>
    <w:uiPriority w:val="39"/>
    <w:unhideWhenUsed/>
    <w:pPr>
      <w:pBdr/>
      <w:spacing/>
      <w:ind/>
    </w:pPr>
    <w:rPr>
      <w:lang w:eastAsia="zh-CN"/>
    </w:rPr>
  </w:style>
  <w:style w:type="paragraph" w:styleId="939">
    <w:name w:val="table of figures"/>
    <w:basedOn w:val="750"/>
    <w:next w:val="750"/>
    <w:uiPriority w:val="99"/>
    <w:unhideWhenUsed/>
    <w:pPr>
      <w:pBdr/>
      <w:spacing/>
      <w:ind/>
    </w:pPr>
  </w:style>
  <w:style w:type="paragraph" w:styleId="940">
    <w:name w:val="Body Text"/>
    <w:basedOn w:val="750"/>
    <w:pPr>
      <w:pBdr/>
      <w:spacing/>
      <w:ind/>
    </w:pPr>
    <w:rPr>
      <w:b/>
      <w:sz w:val="24"/>
    </w:rPr>
  </w:style>
  <w:style w:type="paragraph" w:styleId="941">
    <w:name w:val="Body Text 2"/>
    <w:basedOn w:val="750"/>
    <w:pPr>
      <w:pBdr/>
      <w:spacing/>
      <w:ind/>
      <w:jc w:val="both"/>
    </w:pPr>
    <w:rPr>
      <w:sz w:val="24"/>
    </w:rPr>
  </w:style>
  <w:style w:type="paragraph" w:styleId="942">
    <w:name w:val="Balloon Text"/>
    <w:basedOn w:val="750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3" w:customStyle="1">
    <w:name w:val="Знак"/>
    <w:basedOn w:val="750"/>
    <w:pPr>
      <w:pBdr/>
      <w:spacing/>
      <w:ind/>
    </w:pPr>
    <w:rPr>
      <w:rFonts w:ascii="Verdana" w:hAnsi="Verdana" w:cs="Verdana"/>
      <w:lang w:val="en-US" w:eastAsia="en-US"/>
    </w:rPr>
  </w:style>
  <w:style w:type="paragraph" w:styleId="944">
    <w:name w:val="Normal (Web)"/>
    <w:basedOn w:val="750"/>
    <w:link w:val="945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45" w:customStyle="1">
    <w:name w:val="Обычный (веб) Знак"/>
    <w:link w:val="944"/>
    <w:pPr>
      <w:pBdr/>
      <w:spacing/>
      <w:ind/>
    </w:pPr>
    <w:rPr>
      <w:sz w:val="24"/>
      <w:szCs w:val="24"/>
      <w:lang w:val="ru-RU" w:eastAsia="ru-RU" w:bidi="ar-SA"/>
    </w:rPr>
  </w:style>
  <w:style w:type="character" w:styleId="946" w:customStyle="1">
    <w:name w:val="Обычный (Web) Знак"/>
    <w:pPr>
      <w:pBdr/>
      <w:spacing/>
      <w:ind/>
    </w:pPr>
    <w:rPr>
      <w:rFonts w:eastAsia="Calibri"/>
      <w:sz w:val="24"/>
      <w:szCs w:val="24"/>
      <w:lang w:val="uk-UA" w:eastAsia="uk-UA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15</cp:revision>
  <dcterms:created xsi:type="dcterms:W3CDTF">2025-02-11T07:49:00Z</dcterms:created>
  <dcterms:modified xsi:type="dcterms:W3CDTF">2026-02-13T10:00:27Z</dcterms:modified>
  <cp:version>983040</cp:version>
</cp:coreProperties>
</file>